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67" w:rsidRPr="00DF788F" w:rsidRDefault="00821167" w:rsidP="00821167">
      <w:pPr>
        <w:rPr>
          <w:b/>
          <w:sz w:val="4"/>
          <w:szCs w:val="4"/>
        </w:rPr>
      </w:pPr>
    </w:p>
    <w:p w:rsidR="00821167" w:rsidRPr="00642430" w:rsidRDefault="00821167" w:rsidP="00821167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 xml:space="preserve">HARMONOGRAM NA </w:t>
      </w:r>
      <w:r w:rsidR="00DB0947">
        <w:rPr>
          <w:b/>
          <w:sz w:val="52"/>
          <w:szCs w:val="52"/>
        </w:rPr>
        <w:t>LUTY</w:t>
      </w:r>
    </w:p>
    <w:tbl>
      <w:tblPr>
        <w:tblStyle w:val="Tabela-Siatka"/>
        <w:tblW w:w="21532" w:type="dxa"/>
        <w:tblInd w:w="-682" w:type="dxa"/>
        <w:tblLook w:val="04A0" w:firstRow="1" w:lastRow="0" w:firstColumn="1" w:lastColumn="0" w:noHBand="0" w:noVBand="1"/>
      </w:tblPr>
      <w:tblGrid>
        <w:gridCol w:w="3202"/>
        <w:gridCol w:w="3155"/>
        <w:gridCol w:w="3245"/>
        <w:gridCol w:w="3226"/>
        <w:gridCol w:w="2710"/>
        <w:gridCol w:w="3490"/>
        <w:gridCol w:w="190"/>
        <w:gridCol w:w="2314"/>
      </w:tblGrid>
      <w:tr w:rsidR="00821167" w:rsidRPr="009B1B72" w:rsidTr="000247B4">
        <w:trPr>
          <w:trHeight w:val="673"/>
        </w:trPr>
        <w:tc>
          <w:tcPr>
            <w:tcW w:w="3202" w:type="dxa"/>
            <w:shd w:val="clear" w:color="auto" w:fill="C00000"/>
          </w:tcPr>
          <w:p w:rsidR="002B0E90" w:rsidRPr="00897DA7" w:rsidRDefault="002B0E90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C00000"/>
            <w:vAlign w:val="center"/>
          </w:tcPr>
          <w:p w:rsidR="00932E4A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C00000"/>
            <w:vAlign w:val="center"/>
          </w:tcPr>
          <w:p w:rsidR="00821167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932E4A" w:rsidRPr="009B1B72" w:rsidRDefault="00C845AF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lutego</w:t>
            </w:r>
          </w:p>
        </w:tc>
        <w:tc>
          <w:tcPr>
            <w:tcW w:w="3226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21167" w:rsidRPr="009B1B72" w:rsidRDefault="00C845AF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lutego</w:t>
            </w:r>
          </w:p>
        </w:tc>
        <w:tc>
          <w:tcPr>
            <w:tcW w:w="2710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21167" w:rsidRPr="009B1B72" w:rsidRDefault="00C845AF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lutego</w:t>
            </w:r>
          </w:p>
        </w:tc>
        <w:tc>
          <w:tcPr>
            <w:tcW w:w="3680" w:type="dxa"/>
            <w:gridSpan w:val="2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21167" w:rsidRPr="009B1B72" w:rsidRDefault="00C845AF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lutego</w:t>
            </w:r>
          </w:p>
        </w:tc>
        <w:tc>
          <w:tcPr>
            <w:tcW w:w="2314" w:type="dxa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21167" w:rsidRPr="009B1B72" w:rsidRDefault="00C845AF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lutego</w:t>
            </w:r>
          </w:p>
        </w:tc>
      </w:tr>
      <w:tr w:rsidR="00417E8A" w:rsidRPr="009B1B72" w:rsidTr="000247B4">
        <w:trPr>
          <w:trHeight w:val="633"/>
        </w:trPr>
        <w:tc>
          <w:tcPr>
            <w:tcW w:w="3202" w:type="dxa"/>
            <w:shd w:val="clear" w:color="auto" w:fill="auto"/>
            <w:vAlign w:val="center"/>
          </w:tcPr>
          <w:p w:rsidR="00417E8A" w:rsidRPr="00897DA7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17E8A" w:rsidRPr="00422989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00B0F0"/>
            <w:vAlign w:val="center"/>
          </w:tcPr>
          <w:p w:rsidR="00417E8A" w:rsidRPr="00C1076B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417E8A" w:rsidRPr="009B1B72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26" w:type="dxa"/>
            <w:shd w:val="clear" w:color="auto" w:fill="DDD9C3" w:themeFill="background2" w:themeFillShade="E6"/>
            <w:vAlign w:val="center"/>
          </w:tcPr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10" w:type="dxa"/>
            <w:shd w:val="clear" w:color="auto" w:fill="FFFF00"/>
            <w:vAlign w:val="center"/>
          </w:tcPr>
          <w:p w:rsidR="00417E8A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417E8A" w:rsidRPr="00573A0B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417E8A" w:rsidRPr="009B1B72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417E8A" w:rsidRPr="00DF788F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417E8A" w:rsidRPr="009B1B72" w:rsidTr="000247B4">
        <w:trPr>
          <w:trHeight w:val="633"/>
        </w:trPr>
        <w:tc>
          <w:tcPr>
            <w:tcW w:w="3202" w:type="dxa"/>
            <w:shd w:val="clear" w:color="auto" w:fill="auto"/>
            <w:vAlign w:val="center"/>
          </w:tcPr>
          <w:p w:rsidR="00417E8A" w:rsidRPr="00897DA7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17E8A" w:rsidRPr="00422989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B8CCE4" w:themeFill="accent1" w:themeFillTint="66"/>
            <w:vAlign w:val="center"/>
          </w:tcPr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26" w:type="dxa"/>
            <w:shd w:val="clear" w:color="auto" w:fill="B8CCE4" w:themeFill="accent1" w:themeFillTint="66"/>
            <w:vAlign w:val="center"/>
          </w:tcPr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10" w:type="dxa"/>
            <w:shd w:val="clear" w:color="auto" w:fill="00B050"/>
            <w:vAlign w:val="center"/>
          </w:tcPr>
          <w:p w:rsidR="00417E8A" w:rsidRPr="007130CE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417E8A" w:rsidRPr="00DF788F" w:rsidRDefault="00417E8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417E8A" w:rsidRPr="009B1B72" w:rsidTr="000247B4">
        <w:trPr>
          <w:trHeight w:val="633"/>
        </w:trPr>
        <w:tc>
          <w:tcPr>
            <w:tcW w:w="3202" w:type="dxa"/>
            <w:shd w:val="clear" w:color="auto" w:fill="auto"/>
            <w:vAlign w:val="center"/>
          </w:tcPr>
          <w:p w:rsidR="00417E8A" w:rsidRPr="00897DA7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17E8A" w:rsidRPr="00422989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417E8A" w:rsidRDefault="00417E8A" w:rsidP="0092771B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C000"/>
            <w:vAlign w:val="center"/>
          </w:tcPr>
          <w:p w:rsidR="00417E8A" w:rsidRPr="007130CE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417E8A" w:rsidRPr="009B1B72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417E8A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962A40" w:rsidRPr="009B1B72" w:rsidTr="00962A40">
        <w:trPr>
          <w:trHeight w:val="633"/>
        </w:trPr>
        <w:tc>
          <w:tcPr>
            <w:tcW w:w="3202" w:type="dxa"/>
            <w:shd w:val="clear" w:color="auto" w:fill="auto"/>
            <w:vAlign w:val="center"/>
          </w:tcPr>
          <w:p w:rsidR="00962A40" w:rsidRPr="00897DA7" w:rsidRDefault="00962A40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962A40" w:rsidRPr="00422989" w:rsidRDefault="00962A40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962A40" w:rsidRDefault="00962A40" w:rsidP="0092771B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962A40" w:rsidRPr="009B1B72" w:rsidRDefault="00962A40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00FF"/>
            <w:vAlign w:val="center"/>
          </w:tcPr>
          <w:p w:rsidR="00962A40" w:rsidRDefault="00962A40" w:rsidP="00F07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KINO NOKOWE</w:t>
            </w:r>
          </w:p>
          <w:p w:rsidR="00962A40" w:rsidRPr="007130CE" w:rsidRDefault="00962A40" w:rsidP="00F07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0349F" wp14:editId="600F89A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47625</wp:posOffset>
                      </wp:positionV>
                      <wp:extent cx="428625" cy="438150"/>
                      <wp:effectExtent l="0" t="0" r="28575" b="19050"/>
                      <wp:wrapSquare wrapText="bothSides"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" o:spid="_x0000_s1026" type="#_x0000_t120" style="position:absolute;margin-left:88.5pt;margin-top:3.75pt;width:3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" fillcolor="yellow" strokecolor="#385d8a" strokeweight="2pt"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Projekcja filmu „Bracia” oraz spotkanie z Wojciechem Staroniem </w:t>
            </w:r>
          </w:p>
        </w:tc>
        <w:tc>
          <w:tcPr>
            <w:tcW w:w="3680" w:type="dxa"/>
            <w:gridSpan w:val="2"/>
            <w:shd w:val="clear" w:color="auto" w:fill="FFFFFF" w:themeFill="background1"/>
            <w:vAlign w:val="center"/>
          </w:tcPr>
          <w:p w:rsidR="00962A40" w:rsidRDefault="00962A40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62A40" w:rsidRPr="009B1B72" w:rsidRDefault="00962A40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417E8A" w:rsidRPr="009B1B72" w:rsidTr="000247B4">
        <w:trPr>
          <w:trHeight w:val="673"/>
        </w:trPr>
        <w:tc>
          <w:tcPr>
            <w:tcW w:w="3202" w:type="dxa"/>
            <w:shd w:val="clear" w:color="auto" w:fill="C00000"/>
          </w:tcPr>
          <w:p w:rsidR="00417E8A" w:rsidRDefault="00417E8A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417E8A" w:rsidRPr="00897DA7" w:rsidRDefault="00417E8A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3155" w:type="dxa"/>
            <w:shd w:val="clear" w:color="auto" w:fill="C00000"/>
            <w:vAlign w:val="center"/>
          </w:tcPr>
          <w:p w:rsidR="00417E8A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lutego</w:t>
            </w:r>
          </w:p>
        </w:tc>
        <w:tc>
          <w:tcPr>
            <w:tcW w:w="3245" w:type="dxa"/>
            <w:shd w:val="clear" w:color="auto" w:fill="C00000"/>
            <w:vAlign w:val="center"/>
          </w:tcPr>
          <w:p w:rsidR="00417E8A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lutego</w:t>
            </w:r>
          </w:p>
        </w:tc>
        <w:tc>
          <w:tcPr>
            <w:tcW w:w="3226" w:type="dxa"/>
            <w:shd w:val="clear" w:color="auto" w:fill="C00000"/>
            <w:vAlign w:val="center"/>
          </w:tcPr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lutego</w:t>
            </w:r>
          </w:p>
        </w:tc>
        <w:tc>
          <w:tcPr>
            <w:tcW w:w="2710" w:type="dxa"/>
            <w:shd w:val="clear" w:color="auto" w:fill="C00000"/>
            <w:vAlign w:val="center"/>
          </w:tcPr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lutego</w:t>
            </w:r>
          </w:p>
        </w:tc>
        <w:tc>
          <w:tcPr>
            <w:tcW w:w="3680" w:type="dxa"/>
            <w:gridSpan w:val="2"/>
            <w:shd w:val="clear" w:color="auto" w:fill="C00000"/>
          </w:tcPr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lutego</w:t>
            </w:r>
          </w:p>
        </w:tc>
        <w:tc>
          <w:tcPr>
            <w:tcW w:w="2314" w:type="dxa"/>
            <w:shd w:val="clear" w:color="auto" w:fill="C00000"/>
          </w:tcPr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417E8A" w:rsidRPr="009B1B72" w:rsidRDefault="00417E8A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lutego</w:t>
            </w:r>
          </w:p>
        </w:tc>
      </w:tr>
      <w:tr w:rsidR="00417E8A" w:rsidRPr="009B1B72" w:rsidTr="00306F5C">
        <w:trPr>
          <w:trHeight w:val="673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417E8A" w:rsidRPr="009B1B72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D6E3BC" w:themeFill="accent3" w:themeFillTint="66"/>
            <w:vAlign w:val="center"/>
          </w:tcPr>
          <w:p w:rsidR="00417E8A" w:rsidRDefault="00417E8A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17E8A" w:rsidRDefault="00417E8A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417E8A" w:rsidRDefault="00417E8A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45" w:type="dxa"/>
            <w:shd w:val="clear" w:color="auto" w:fill="00B0F0"/>
            <w:vAlign w:val="center"/>
          </w:tcPr>
          <w:p w:rsidR="00417E8A" w:rsidRPr="00C1076B" w:rsidRDefault="00417E8A" w:rsidP="00F07DCC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417E8A" w:rsidRPr="009B1B72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26" w:type="dxa"/>
            <w:shd w:val="clear" w:color="auto" w:fill="D6E3BC" w:themeFill="accent3" w:themeFillTint="66"/>
            <w:vAlign w:val="center"/>
          </w:tcPr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417E8A" w:rsidRPr="009B1B72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10" w:type="dxa"/>
            <w:shd w:val="clear" w:color="auto" w:fill="FFFF00"/>
            <w:vAlign w:val="center"/>
          </w:tcPr>
          <w:p w:rsidR="00417E8A" w:rsidRDefault="00417E8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417E8A" w:rsidRPr="00573A0B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417E8A" w:rsidRPr="009B1B72" w:rsidRDefault="00417E8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680" w:type="dxa"/>
            <w:gridSpan w:val="2"/>
            <w:shd w:val="clear" w:color="auto" w:fill="FF00FF"/>
            <w:vAlign w:val="center"/>
          </w:tcPr>
          <w:p w:rsidR="000247B4" w:rsidRDefault="000247B4" w:rsidP="000247B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02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Opowieść o pięknym życiu-spotkanie z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0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Zofią Czerwińską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,</w:t>
            </w:r>
          </w:p>
          <w:p w:rsidR="000247B4" w:rsidRDefault="00306F5C" w:rsidP="00024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0E053" wp14:editId="3B4AB86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162560</wp:posOffset>
                      </wp:positionV>
                      <wp:extent cx="428625" cy="438150"/>
                      <wp:effectExtent l="0" t="0" r="28575" b="19050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" o:spid="_x0000_s1026" type="#_x0000_t120" style="position:absolute;margin-left:144.55pt;margin-top:12.8pt;width:3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="000247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a  </w:t>
            </w:r>
            <w:r w:rsidR="0002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także  Władysławem G</w:t>
            </w:r>
            <w:r w:rsidR="000247B4" w:rsidRPr="0002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rzywną</w:t>
            </w:r>
            <w:r w:rsidR="00024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47B4" w:rsidRPr="00024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0247B4" w:rsidRPr="0002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psem </w:t>
            </w:r>
            <w:proofErr w:type="spellStart"/>
            <w:r w:rsidR="000247B4" w:rsidRPr="0002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Dżekiem</w:t>
            </w:r>
            <w:proofErr w:type="spellEnd"/>
          </w:p>
          <w:p w:rsidR="000247B4" w:rsidRDefault="000247B4" w:rsidP="00024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19.00</w:t>
            </w:r>
          </w:p>
          <w:p w:rsidR="00417E8A" w:rsidRPr="000247B4" w:rsidRDefault="000247B4" w:rsidP="00024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 widowiskowa NOK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17E8A" w:rsidRPr="009B1B72" w:rsidRDefault="00417E8A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E8A" w:rsidRPr="009B1B72" w:rsidTr="000247B4">
        <w:trPr>
          <w:trHeight w:val="1342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B8CCE4" w:themeFill="accent1" w:themeFillTint="66"/>
            <w:vAlign w:val="center"/>
          </w:tcPr>
          <w:p w:rsidR="00417E8A" w:rsidRDefault="00417E8A" w:rsidP="0076598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417E8A" w:rsidRDefault="00417E8A" w:rsidP="0076598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417E8A" w:rsidRPr="009B1B72" w:rsidRDefault="00417E8A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45" w:type="dxa"/>
            <w:shd w:val="clear" w:color="auto" w:fill="B8CCE4" w:themeFill="accent1" w:themeFillTint="66"/>
            <w:vAlign w:val="center"/>
          </w:tcPr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26" w:type="dxa"/>
            <w:shd w:val="clear" w:color="auto" w:fill="B8CCE4" w:themeFill="accent1" w:themeFillTint="66"/>
            <w:vAlign w:val="center"/>
          </w:tcPr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417E8A" w:rsidRDefault="00417E8A" w:rsidP="00F07DC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417E8A" w:rsidRPr="009B1B72" w:rsidRDefault="00417E8A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10" w:type="dxa"/>
            <w:shd w:val="clear" w:color="auto" w:fill="31CD5A"/>
            <w:vAlign w:val="center"/>
          </w:tcPr>
          <w:p w:rsidR="00417E8A" w:rsidRPr="007130CE" w:rsidRDefault="00417E8A" w:rsidP="0092771B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417E8A" w:rsidRPr="009B1B72" w:rsidTr="000247B4">
        <w:trPr>
          <w:trHeight w:val="633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417E8A" w:rsidRPr="00D84FAC" w:rsidRDefault="00417E8A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417E8A" w:rsidRPr="009624DF" w:rsidRDefault="00417E8A" w:rsidP="00B33884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C000"/>
            <w:vAlign w:val="center"/>
          </w:tcPr>
          <w:p w:rsidR="00417E8A" w:rsidRPr="007130CE" w:rsidRDefault="00417E8A" w:rsidP="0003069A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417E8A" w:rsidRDefault="00417E8A" w:rsidP="00030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417E8A" w:rsidRPr="009B1B72" w:rsidRDefault="00417E8A" w:rsidP="00030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680" w:type="dxa"/>
            <w:gridSpan w:val="2"/>
          </w:tcPr>
          <w:p w:rsidR="00417E8A" w:rsidRPr="009B1B72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17E8A" w:rsidRDefault="00417E8A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3E230C" w:rsidRPr="009B1B72" w:rsidTr="0040116E">
        <w:trPr>
          <w:trHeight w:val="673"/>
        </w:trPr>
        <w:tc>
          <w:tcPr>
            <w:tcW w:w="21532" w:type="dxa"/>
            <w:gridSpan w:val="8"/>
            <w:shd w:val="clear" w:color="auto" w:fill="C00000"/>
            <w:vAlign w:val="center"/>
          </w:tcPr>
          <w:p w:rsidR="003E230C" w:rsidRDefault="003E230C" w:rsidP="0040116E">
            <w:pPr>
              <w:jc w:val="center"/>
              <w:rPr>
                <w:b/>
                <w:sz w:val="24"/>
                <w:szCs w:val="24"/>
              </w:rPr>
            </w:pPr>
          </w:p>
          <w:p w:rsidR="003E230C" w:rsidRDefault="003E230C" w:rsidP="0040116E">
            <w:pPr>
              <w:jc w:val="center"/>
              <w:rPr>
                <w:b/>
                <w:sz w:val="48"/>
                <w:szCs w:val="48"/>
              </w:rPr>
            </w:pPr>
            <w:r w:rsidRPr="0040116E">
              <w:rPr>
                <w:b/>
                <w:sz w:val="48"/>
                <w:szCs w:val="48"/>
              </w:rPr>
              <w:t xml:space="preserve">FERIE ZIMOWE W DNIACH </w:t>
            </w:r>
            <w:r w:rsidR="0040116E" w:rsidRPr="0040116E">
              <w:rPr>
                <w:b/>
                <w:sz w:val="48"/>
                <w:szCs w:val="48"/>
              </w:rPr>
              <w:t>13-24 LUTEGO</w:t>
            </w:r>
          </w:p>
          <w:p w:rsidR="003C2EB7" w:rsidRPr="003C2EB7" w:rsidRDefault="003C2EB7" w:rsidP="0040116E">
            <w:pPr>
              <w:jc w:val="center"/>
              <w:rPr>
                <w:b/>
                <w:sz w:val="56"/>
                <w:szCs w:val="56"/>
              </w:rPr>
            </w:pPr>
            <w:r w:rsidRPr="003C2EB7">
              <w:rPr>
                <w:b/>
                <w:sz w:val="56"/>
                <w:szCs w:val="56"/>
              </w:rPr>
              <w:t>Proszę odpoczywać</w:t>
            </w:r>
            <w:r w:rsidRPr="003C2EB7">
              <w:rPr>
                <w:b/>
                <w:sz w:val="56"/>
                <w:szCs w:val="56"/>
              </w:rPr>
              <w:sym w:font="Wingdings" w:char="F04A"/>
            </w:r>
          </w:p>
          <w:p w:rsidR="003E230C" w:rsidRPr="003C2EB7" w:rsidRDefault="003E230C" w:rsidP="0040116E">
            <w:pPr>
              <w:jc w:val="center"/>
              <w:rPr>
                <w:b/>
                <w:sz w:val="16"/>
                <w:szCs w:val="16"/>
              </w:rPr>
            </w:pPr>
          </w:p>
          <w:p w:rsidR="003E230C" w:rsidRPr="009B1B72" w:rsidRDefault="003E230C" w:rsidP="004011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C51" w:rsidRPr="009B1B72" w:rsidTr="000247B4">
        <w:trPr>
          <w:trHeight w:val="673"/>
        </w:trPr>
        <w:tc>
          <w:tcPr>
            <w:tcW w:w="3202" w:type="dxa"/>
            <w:shd w:val="clear" w:color="auto" w:fill="C00000"/>
          </w:tcPr>
          <w:p w:rsidR="00D05C51" w:rsidRDefault="00D05C51" w:rsidP="004A27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D05C51" w:rsidRPr="00897DA7" w:rsidRDefault="00D05C51" w:rsidP="004A27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lutego</w:t>
            </w:r>
          </w:p>
        </w:tc>
        <w:tc>
          <w:tcPr>
            <w:tcW w:w="3155" w:type="dxa"/>
            <w:shd w:val="clear" w:color="auto" w:fill="C00000"/>
            <w:vAlign w:val="center"/>
          </w:tcPr>
          <w:p w:rsidR="00D05C51" w:rsidRDefault="00D05C51" w:rsidP="004A2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D05C51" w:rsidRPr="009B1B72" w:rsidRDefault="00D05C51" w:rsidP="004A2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lutego</w:t>
            </w:r>
          </w:p>
        </w:tc>
        <w:tc>
          <w:tcPr>
            <w:tcW w:w="3245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C51" w:rsidRPr="009B1B72" w:rsidTr="000247B4">
        <w:trPr>
          <w:trHeight w:val="673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D05C51" w:rsidRPr="00D84FAC" w:rsidRDefault="00D05C51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05C51" w:rsidRPr="00D84FAC" w:rsidRDefault="00D05C51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05C51" w:rsidRPr="009B1B72" w:rsidRDefault="00D05C51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D6E3BC" w:themeFill="accent3" w:themeFillTint="66"/>
            <w:vAlign w:val="center"/>
          </w:tcPr>
          <w:p w:rsidR="00D05C51" w:rsidRDefault="00D05C51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05C51" w:rsidRDefault="00D05C51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D05C51" w:rsidRDefault="00D05C51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45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C51" w:rsidRPr="009B1B72" w:rsidTr="000247B4">
        <w:trPr>
          <w:trHeight w:val="673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D05C51" w:rsidRPr="00D84FAC" w:rsidRDefault="00D05C51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05C51" w:rsidRPr="00D84FAC" w:rsidRDefault="00D05C51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05C51" w:rsidRPr="009B1B72" w:rsidRDefault="00D05C51" w:rsidP="00F07DC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B8CCE4" w:themeFill="accent1" w:themeFillTint="66"/>
            <w:vAlign w:val="center"/>
          </w:tcPr>
          <w:p w:rsidR="00D05C51" w:rsidRDefault="00D05C51" w:rsidP="00F07DCC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05C51" w:rsidRDefault="00D05C51" w:rsidP="00F07DC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05C51" w:rsidRPr="009B1B72" w:rsidRDefault="00D05C51" w:rsidP="00F0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05C51" w:rsidRPr="006C0AB4" w:rsidRDefault="00D05C51" w:rsidP="006C0AB4"/>
        </w:tc>
        <w:tc>
          <w:tcPr>
            <w:tcW w:w="2710" w:type="dxa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FFFFFF" w:themeFill="background1"/>
          </w:tcPr>
          <w:p w:rsidR="00D05C51" w:rsidRPr="009B1B72" w:rsidRDefault="00D05C51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5EE" w:rsidRPr="009B1B72" w:rsidTr="00812830">
        <w:trPr>
          <w:trHeight w:val="70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AA45EE" w:rsidRPr="00D84FAC" w:rsidRDefault="00AA45EE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AA45EE" w:rsidRPr="00D84FAC" w:rsidRDefault="00AA45EE" w:rsidP="00F0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AA45EE" w:rsidRPr="009B1B72" w:rsidRDefault="00AA45EE" w:rsidP="00F07DC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155" w:type="dxa"/>
            <w:shd w:val="clear" w:color="auto" w:fill="FF0000"/>
            <w:vAlign w:val="center"/>
          </w:tcPr>
          <w:p w:rsidR="00AA45EE" w:rsidRPr="00C431B7" w:rsidRDefault="00AA45EE" w:rsidP="00772A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Zajęcia literackie</w:t>
            </w:r>
          </w:p>
          <w:p w:rsidR="00AA45EE" w:rsidRPr="00C431B7" w:rsidRDefault="00AA45EE" w:rsidP="00772A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godz. 14.00-15.30</w:t>
            </w:r>
          </w:p>
          <w:p w:rsidR="00AA45EE" w:rsidRPr="00C431B7" w:rsidRDefault="00AA45EE" w:rsidP="00772A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NOK, sala nr 2</w:t>
            </w:r>
          </w:p>
          <w:p w:rsidR="00AA45EE" w:rsidRPr="009B1B72" w:rsidRDefault="00AA45EE" w:rsidP="00772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5" w:type="dxa"/>
            <w:gridSpan w:val="6"/>
            <w:shd w:val="clear" w:color="auto" w:fill="FFFFFF" w:themeFill="background1"/>
          </w:tcPr>
          <w:p w:rsidR="00AA45EE" w:rsidRDefault="00AA45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89464" wp14:editId="5E61A435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34290</wp:posOffset>
                      </wp:positionV>
                      <wp:extent cx="400050" cy="342900"/>
                      <wp:effectExtent l="0" t="0" r="19050" b="1905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" o:spid="_x0000_s1026" type="#_x0000_t120" style="position:absolute;margin-left:.15pt;margin-top:2.7pt;width:3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" fillcolor="yellow" strokecolor="#385d8a" strokeweight="2pt"/>
                  </w:pict>
                </mc:Fallback>
              </mc:AlternateContent>
            </w:r>
          </w:p>
          <w:p w:rsidR="00AA45EE" w:rsidRPr="000E78A8" w:rsidRDefault="00AA45EE" w:rsidP="00AA45EE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Imprezy przy których znajduje się żółta kropka, osoby biorące udział w </w:t>
            </w:r>
            <w:r w:rsidRPr="005554F8">
              <w:rPr>
                <w:b/>
                <w:i/>
                <w:sz w:val="24"/>
                <w:szCs w:val="24"/>
              </w:rPr>
              <w:t xml:space="preserve">Konkursie na </w:t>
            </w:r>
            <w:r>
              <w:rPr>
                <w:b/>
                <w:i/>
                <w:sz w:val="24"/>
                <w:szCs w:val="24"/>
              </w:rPr>
              <w:t>najlepszego studenta</w:t>
            </w:r>
            <w:r>
              <w:rPr>
                <w:sz w:val="24"/>
                <w:szCs w:val="24"/>
              </w:rPr>
              <w:t>, mogą wpisać do indeksu. Udział w imprezie p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otwierdzają</w:t>
            </w:r>
            <w:proofErr w:type="spellEnd"/>
            <w:r>
              <w:rPr>
                <w:sz w:val="24"/>
                <w:szCs w:val="24"/>
              </w:rPr>
              <w:t xml:space="preserve"> wyłącznie pracownicy NOK. </w:t>
            </w:r>
          </w:p>
          <w:p w:rsidR="00AA45EE" w:rsidRDefault="00AA45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AA45EE" w:rsidRPr="009B1B72" w:rsidRDefault="00AA45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40D7" w:rsidRPr="00D03E98" w:rsidRDefault="00DB2F20" w:rsidP="00AA45EE">
      <w:pPr>
        <w:tabs>
          <w:tab w:val="left" w:pos="1695"/>
        </w:tabs>
        <w:rPr>
          <w:b/>
          <w:sz w:val="44"/>
          <w:szCs w:val="44"/>
          <w:u w:val="single"/>
        </w:rPr>
      </w:pPr>
      <w:r w:rsidRPr="00DB2F20">
        <w:rPr>
          <w:b/>
          <w:sz w:val="32"/>
          <w:szCs w:val="32"/>
          <w:u w:val="single"/>
        </w:rPr>
        <w:lastRenderedPageBreak/>
        <w:t xml:space="preserve"> </w:t>
      </w:r>
      <w:bookmarkStart w:id="0" w:name="_GoBack"/>
      <w:bookmarkEnd w:id="0"/>
    </w:p>
    <w:sectPr w:rsidR="007340D7" w:rsidRPr="00D03E98" w:rsidSect="003529E0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A"/>
    <w:rsid w:val="00002B81"/>
    <w:rsid w:val="000247B4"/>
    <w:rsid w:val="0003069A"/>
    <w:rsid w:val="00040713"/>
    <w:rsid w:val="000B27DC"/>
    <w:rsid w:val="001B3E40"/>
    <w:rsid w:val="001E50C2"/>
    <w:rsid w:val="0021202E"/>
    <w:rsid w:val="002477D6"/>
    <w:rsid w:val="0025307C"/>
    <w:rsid w:val="00264A26"/>
    <w:rsid w:val="00282F16"/>
    <w:rsid w:val="002B0E90"/>
    <w:rsid w:val="002D4AF1"/>
    <w:rsid w:val="003022FB"/>
    <w:rsid w:val="00306F5C"/>
    <w:rsid w:val="00311FCE"/>
    <w:rsid w:val="003529E0"/>
    <w:rsid w:val="0037580C"/>
    <w:rsid w:val="003C2EB7"/>
    <w:rsid w:val="003E230C"/>
    <w:rsid w:val="0040116E"/>
    <w:rsid w:val="004073E2"/>
    <w:rsid w:val="004156FE"/>
    <w:rsid w:val="00417E8A"/>
    <w:rsid w:val="00431291"/>
    <w:rsid w:val="00450865"/>
    <w:rsid w:val="004A4DE5"/>
    <w:rsid w:val="005072BE"/>
    <w:rsid w:val="00520253"/>
    <w:rsid w:val="0055152A"/>
    <w:rsid w:val="00586956"/>
    <w:rsid w:val="0059122B"/>
    <w:rsid w:val="00604760"/>
    <w:rsid w:val="00612516"/>
    <w:rsid w:val="00616544"/>
    <w:rsid w:val="00625CE2"/>
    <w:rsid w:val="006637A5"/>
    <w:rsid w:val="006753F5"/>
    <w:rsid w:val="006C0AB4"/>
    <w:rsid w:val="006E090A"/>
    <w:rsid w:val="007340D7"/>
    <w:rsid w:val="00737012"/>
    <w:rsid w:val="00772A36"/>
    <w:rsid w:val="00774F03"/>
    <w:rsid w:val="008058A1"/>
    <w:rsid w:val="00812830"/>
    <w:rsid w:val="00816880"/>
    <w:rsid w:val="00821167"/>
    <w:rsid w:val="00855D61"/>
    <w:rsid w:val="00895233"/>
    <w:rsid w:val="008B3189"/>
    <w:rsid w:val="008C02E4"/>
    <w:rsid w:val="00913656"/>
    <w:rsid w:val="00932E4A"/>
    <w:rsid w:val="00951E9D"/>
    <w:rsid w:val="009624DF"/>
    <w:rsid w:val="00962A40"/>
    <w:rsid w:val="00990226"/>
    <w:rsid w:val="009A291F"/>
    <w:rsid w:val="00A60B3F"/>
    <w:rsid w:val="00A80EA5"/>
    <w:rsid w:val="00AA45EE"/>
    <w:rsid w:val="00AD5C4A"/>
    <w:rsid w:val="00B231C3"/>
    <w:rsid w:val="00B33884"/>
    <w:rsid w:val="00B64693"/>
    <w:rsid w:val="00C0083B"/>
    <w:rsid w:val="00C41A14"/>
    <w:rsid w:val="00C431B7"/>
    <w:rsid w:val="00C8038A"/>
    <w:rsid w:val="00C809C8"/>
    <w:rsid w:val="00C8369B"/>
    <w:rsid w:val="00C845AF"/>
    <w:rsid w:val="00C87AA1"/>
    <w:rsid w:val="00CF24F3"/>
    <w:rsid w:val="00D03E98"/>
    <w:rsid w:val="00D05C51"/>
    <w:rsid w:val="00D074DB"/>
    <w:rsid w:val="00D36474"/>
    <w:rsid w:val="00DA056F"/>
    <w:rsid w:val="00DB0947"/>
    <w:rsid w:val="00DB2F20"/>
    <w:rsid w:val="00E8324A"/>
    <w:rsid w:val="00E92668"/>
    <w:rsid w:val="00EF4063"/>
    <w:rsid w:val="00EF60A4"/>
    <w:rsid w:val="00F578D0"/>
    <w:rsid w:val="00F600FB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ACB1-F991-4DA6-B38F-578D429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92</cp:revision>
  <cp:lastPrinted>2017-02-01T11:51:00Z</cp:lastPrinted>
  <dcterms:created xsi:type="dcterms:W3CDTF">2016-10-20T16:36:00Z</dcterms:created>
  <dcterms:modified xsi:type="dcterms:W3CDTF">2017-02-01T11:55:00Z</dcterms:modified>
</cp:coreProperties>
</file>